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6072" w14:textId="77777777" w:rsidR="009531B3" w:rsidRDefault="00BA1AA9" w:rsidP="00BA1AA9">
      <w:pPr>
        <w:jc w:val="center"/>
      </w:pPr>
      <w:r>
        <w:rPr>
          <w:noProof/>
        </w:rPr>
        <w:drawing>
          <wp:inline distT="0" distB="0" distL="0" distR="0" wp14:anchorId="38731270" wp14:editId="40C0C3E0">
            <wp:extent cx="1200150" cy="8715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 Orchestra.jpg"/>
                    <pic:cNvPicPr/>
                  </pic:nvPicPr>
                  <pic:blipFill>
                    <a:blip r:embed="rId5">
                      <a:extLst>
                        <a:ext uri="{28A0092B-C50C-407E-A947-70E740481C1C}">
                          <a14:useLocalDpi xmlns:a14="http://schemas.microsoft.com/office/drawing/2010/main" val="0"/>
                        </a:ext>
                      </a:extLst>
                    </a:blip>
                    <a:stretch>
                      <a:fillRect/>
                    </a:stretch>
                  </pic:blipFill>
                  <pic:spPr>
                    <a:xfrm>
                      <a:off x="0" y="0"/>
                      <a:ext cx="1202870" cy="873568"/>
                    </a:xfrm>
                    <a:prstGeom prst="rect">
                      <a:avLst/>
                    </a:prstGeom>
                  </pic:spPr>
                </pic:pic>
              </a:graphicData>
            </a:graphic>
          </wp:inline>
        </w:drawing>
      </w:r>
    </w:p>
    <w:p w14:paraId="387BA78B" w14:textId="6779CBAE" w:rsidR="009531B3" w:rsidRPr="00700A02" w:rsidRDefault="009531B3" w:rsidP="009531B3">
      <w:pPr>
        <w:rPr>
          <w:rFonts w:ascii="Times New Roman" w:hAnsi="Times New Roman" w:cs="Times New Roman"/>
          <w:sz w:val="24"/>
          <w:szCs w:val="24"/>
        </w:rPr>
      </w:pPr>
      <w:r>
        <w:tab/>
      </w:r>
      <w:r>
        <w:tab/>
      </w:r>
      <w:r>
        <w:tab/>
      </w:r>
      <w:r>
        <w:tab/>
      </w:r>
      <w:r>
        <w:tab/>
      </w:r>
      <w:r>
        <w:tab/>
      </w:r>
      <w:r>
        <w:tab/>
      </w:r>
      <w:r>
        <w:tab/>
      </w:r>
      <w:r>
        <w:tab/>
      </w:r>
      <w:r w:rsidR="00700A02" w:rsidRPr="00700A02">
        <w:rPr>
          <w:rFonts w:ascii="Times New Roman" w:hAnsi="Times New Roman" w:cs="Times New Roman"/>
          <w:sz w:val="24"/>
          <w:szCs w:val="24"/>
        </w:rPr>
        <w:t>September</w:t>
      </w:r>
      <w:r w:rsidR="00C817AA">
        <w:rPr>
          <w:rFonts w:ascii="Times New Roman" w:hAnsi="Times New Roman" w:cs="Times New Roman"/>
          <w:sz w:val="24"/>
          <w:szCs w:val="24"/>
        </w:rPr>
        <w:t xml:space="preserve"> </w:t>
      </w:r>
      <w:r w:rsidR="00765D98">
        <w:rPr>
          <w:rFonts w:ascii="Times New Roman" w:hAnsi="Times New Roman" w:cs="Times New Roman"/>
          <w:sz w:val="24"/>
          <w:szCs w:val="24"/>
        </w:rPr>
        <w:t>2018</w:t>
      </w:r>
    </w:p>
    <w:p w14:paraId="7AD746D3" w14:textId="77777777" w:rsidR="009531B3" w:rsidRPr="00700A02" w:rsidRDefault="00DE0751" w:rsidP="009531B3">
      <w:pPr>
        <w:rPr>
          <w:rFonts w:ascii="Times New Roman" w:hAnsi="Times New Roman" w:cs="Times New Roman"/>
          <w:sz w:val="24"/>
          <w:szCs w:val="24"/>
        </w:rPr>
      </w:pPr>
      <w:r>
        <w:rPr>
          <w:rFonts w:ascii="Times New Roman" w:hAnsi="Times New Roman" w:cs="Times New Roman"/>
          <w:sz w:val="24"/>
          <w:szCs w:val="24"/>
        </w:rPr>
        <w:t>Dear 4</w:t>
      </w:r>
      <w:r w:rsidR="009531B3" w:rsidRPr="00700A02">
        <w:rPr>
          <w:rFonts w:ascii="Times New Roman" w:hAnsi="Times New Roman" w:cs="Times New Roman"/>
          <w:sz w:val="24"/>
          <w:szCs w:val="24"/>
          <w:vertAlign w:val="superscript"/>
        </w:rPr>
        <w:t>th</w:t>
      </w:r>
      <w:r w:rsidR="009531B3" w:rsidRPr="00700A02">
        <w:rPr>
          <w:rFonts w:ascii="Times New Roman" w:hAnsi="Times New Roman" w:cs="Times New Roman"/>
          <w:sz w:val="24"/>
          <w:szCs w:val="24"/>
        </w:rPr>
        <w:t xml:space="preserve"> Grade </w:t>
      </w:r>
      <w:r w:rsidR="00700A02" w:rsidRPr="00700A02">
        <w:rPr>
          <w:rFonts w:ascii="Times New Roman" w:hAnsi="Times New Roman" w:cs="Times New Roman"/>
          <w:sz w:val="24"/>
          <w:szCs w:val="24"/>
        </w:rPr>
        <w:t>Orchestra</w:t>
      </w:r>
      <w:r w:rsidR="00BA1AA9">
        <w:rPr>
          <w:rFonts w:ascii="Times New Roman" w:hAnsi="Times New Roman" w:cs="Times New Roman"/>
          <w:sz w:val="24"/>
          <w:szCs w:val="24"/>
        </w:rPr>
        <w:t xml:space="preserve"> Parents/Guardians </w:t>
      </w:r>
      <w:r w:rsidR="009531B3" w:rsidRPr="00700A02">
        <w:rPr>
          <w:rFonts w:ascii="Times New Roman" w:hAnsi="Times New Roman" w:cs="Times New Roman"/>
          <w:sz w:val="24"/>
          <w:szCs w:val="24"/>
        </w:rPr>
        <w:t>and Students,</w:t>
      </w:r>
    </w:p>
    <w:p w14:paraId="6A8EC986" w14:textId="40AF93E4" w:rsidR="00765D98" w:rsidRDefault="009531B3" w:rsidP="00765D98">
      <w:pPr>
        <w:spacing w:after="0" w:line="240" w:lineRule="auto"/>
        <w:ind w:firstLine="720"/>
        <w:rPr>
          <w:rFonts w:ascii="Times New Roman" w:eastAsia="Times New Roman" w:hAnsi="Times New Roman" w:cs="Times New Roman"/>
          <w:sz w:val="24"/>
          <w:szCs w:val="24"/>
        </w:rPr>
      </w:pPr>
      <w:r w:rsidRPr="00700A02">
        <w:rPr>
          <w:rFonts w:ascii="Times New Roman" w:hAnsi="Times New Roman" w:cs="Times New Roman"/>
          <w:sz w:val="24"/>
          <w:szCs w:val="24"/>
        </w:rPr>
        <w:t xml:space="preserve">Welcome back to another great year at </w:t>
      </w:r>
      <w:r w:rsidR="00613B60">
        <w:rPr>
          <w:rFonts w:ascii="Times New Roman" w:hAnsi="Times New Roman" w:cs="Times New Roman"/>
          <w:sz w:val="24"/>
          <w:szCs w:val="24"/>
        </w:rPr>
        <w:t xml:space="preserve">Tamarac! </w:t>
      </w:r>
      <w:r w:rsidR="00765D98">
        <w:rPr>
          <w:rFonts w:ascii="Times New Roman" w:hAnsi="Times New Roman" w:cs="Times New Roman"/>
          <w:sz w:val="24"/>
          <w:szCs w:val="24"/>
        </w:rPr>
        <w:t>I cannot wait to work with our children and help them start their journey into instrumental music. 4</w:t>
      </w:r>
      <w:r w:rsidR="00765D98" w:rsidRPr="00765D98">
        <w:rPr>
          <w:rFonts w:ascii="Times New Roman" w:hAnsi="Times New Roman" w:cs="Times New Roman"/>
          <w:sz w:val="24"/>
          <w:szCs w:val="24"/>
          <w:vertAlign w:val="superscript"/>
        </w:rPr>
        <w:t>th</w:t>
      </w:r>
      <w:r w:rsidR="00765D98">
        <w:rPr>
          <w:rFonts w:ascii="Times New Roman" w:hAnsi="Times New Roman" w:cs="Times New Roman"/>
          <w:sz w:val="24"/>
          <w:szCs w:val="24"/>
        </w:rPr>
        <w:t xml:space="preserve"> grade </w:t>
      </w:r>
      <w:r w:rsidR="00765D98">
        <w:rPr>
          <w:rFonts w:ascii="Times New Roman" w:eastAsia="Times New Roman" w:hAnsi="Times New Roman" w:cs="Times New Roman"/>
          <w:sz w:val="24"/>
          <w:szCs w:val="24"/>
        </w:rPr>
        <w:t xml:space="preserve">students are eligible to rent an instrument through the district </w:t>
      </w:r>
      <w:r w:rsidR="00765D98" w:rsidRPr="00765D98">
        <w:rPr>
          <w:rFonts w:ascii="Times New Roman" w:eastAsia="Times New Roman" w:hAnsi="Times New Roman" w:cs="Times New Roman"/>
          <w:sz w:val="24"/>
          <w:szCs w:val="24"/>
          <w:u w:val="single"/>
        </w:rPr>
        <w:t>free of charge</w:t>
      </w:r>
      <w:r w:rsidR="00765D98">
        <w:rPr>
          <w:rFonts w:ascii="Times New Roman" w:eastAsia="Times New Roman" w:hAnsi="Times New Roman" w:cs="Times New Roman"/>
          <w:sz w:val="24"/>
          <w:szCs w:val="24"/>
        </w:rPr>
        <w:t>. I will fit students properly with their instrument during their first group lesson and send them home with a rental contract. As soon as I receive the signed rental contract, your child may bring their instrument home. Violins and Violas will receive one instrument to carry to and from school. Basses and Cellos will receive an instrument to stay at home and one in school.</w:t>
      </w:r>
    </w:p>
    <w:p w14:paraId="676FEA04" w14:textId="77777777" w:rsidR="00765D98" w:rsidRDefault="00765D98" w:rsidP="00765D98">
      <w:pPr>
        <w:spacing w:after="0" w:line="240" w:lineRule="auto"/>
        <w:rPr>
          <w:rFonts w:ascii="Times New Roman" w:eastAsia="Times New Roman" w:hAnsi="Times New Roman" w:cs="Times New Roman"/>
          <w:sz w:val="24"/>
          <w:szCs w:val="24"/>
        </w:rPr>
      </w:pPr>
    </w:p>
    <w:p w14:paraId="2809CB0C" w14:textId="7340B85C" w:rsidR="00765D98" w:rsidRDefault="00765D98" w:rsidP="00765D98">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Student will begin their instruction in a small group setting. </w:t>
      </w:r>
      <w:r>
        <w:rPr>
          <w:rFonts w:ascii="Times New Roman" w:eastAsia="Times New Roman" w:hAnsi="Times New Roman" w:cs="Times New Roman"/>
          <w:sz w:val="24"/>
          <w:szCs w:val="24"/>
        </w:rPr>
        <w:t xml:space="preserve">Students will have a group lesson once a week, and will be on a rotating schedule to ensure that they will not miss a specific subject area frequently. Please make sure to have a </w:t>
      </w:r>
      <w:r w:rsidRPr="005A400E">
        <w:rPr>
          <w:rFonts w:ascii="Times New Roman" w:eastAsia="Times New Roman" w:hAnsi="Times New Roman" w:cs="Times New Roman"/>
          <w:sz w:val="24"/>
          <w:szCs w:val="24"/>
          <w:u w:val="single"/>
        </w:rPr>
        <w:t>music folder, rosin, and Essential Elements book 1 for their instrument</w:t>
      </w:r>
      <w:r w:rsidR="00931BFA">
        <w:rPr>
          <w:rFonts w:ascii="Times New Roman" w:eastAsia="Times New Roman" w:hAnsi="Times New Roman" w:cs="Times New Roman"/>
          <w:sz w:val="24"/>
          <w:szCs w:val="24"/>
          <w:u w:val="single"/>
        </w:rPr>
        <w:t xml:space="preserve"> by the 1</w:t>
      </w:r>
      <w:r w:rsidR="00931BFA" w:rsidRPr="00931BFA">
        <w:rPr>
          <w:rFonts w:ascii="Times New Roman" w:eastAsia="Times New Roman" w:hAnsi="Times New Roman" w:cs="Times New Roman"/>
          <w:sz w:val="24"/>
          <w:szCs w:val="24"/>
          <w:u w:val="single"/>
          <w:vertAlign w:val="superscript"/>
        </w:rPr>
        <w:t>st</w:t>
      </w:r>
      <w:r w:rsidR="00931BFA">
        <w:rPr>
          <w:rFonts w:ascii="Times New Roman" w:eastAsia="Times New Roman" w:hAnsi="Times New Roman" w:cs="Times New Roman"/>
          <w:sz w:val="24"/>
          <w:szCs w:val="24"/>
          <w:u w:val="single"/>
        </w:rPr>
        <w:t xml:space="preserve"> lesson</w:t>
      </w:r>
      <w:r w:rsidRPr="005A400E">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B048B6">
        <w:rPr>
          <w:rFonts w:ascii="Times New Roman" w:eastAsia="Times New Roman" w:hAnsi="Times New Roman" w:cs="Times New Roman"/>
          <w:b/>
          <w:i/>
          <w:sz w:val="24"/>
          <w:szCs w:val="24"/>
        </w:rPr>
        <w:t>4</w:t>
      </w:r>
      <w:r w:rsidRPr="00B048B6">
        <w:rPr>
          <w:rFonts w:ascii="Times New Roman" w:eastAsia="Times New Roman" w:hAnsi="Times New Roman" w:cs="Times New Roman"/>
          <w:b/>
          <w:i/>
          <w:sz w:val="24"/>
          <w:szCs w:val="24"/>
          <w:vertAlign w:val="superscript"/>
        </w:rPr>
        <w:t>th</w:t>
      </w:r>
      <w:r w:rsidRPr="00B048B6">
        <w:rPr>
          <w:rFonts w:ascii="Times New Roman" w:eastAsia="Times New Roman" w:hAnsi="Times New Roman" w:cs="Times New Roman"/>
          <w:b/>
          <w:i/>
          <w:sz w:val="24"/>
          <w:szCs w:val="24"/>
        </w:rPr>
        <w:t xml:space="preserve"> Grad</w:t>
      </w:r>
      <w:r>
        <w:rPr>
          <w:rFonts w:ascii="Times New Roman" w:eastAsia="Times New Roman" w:hAnsi="Times New Roman" w:cs="Times New Roman"/>
          <w:b/>
          <w:i/>
          <w:sz w:val="24"/>
          <w:szCs w:val="24"/>
        </w:rPr>
        <w:t>e lessons begin the week of 9/24</w:t>
      </w:r>
      <w:r w:rsidRPr="00B048B6">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5D37AD8D" w14:textId="188BAFE0" w:rsidR="00765D98" w:rsidRDefault="00765D98" w:rsidP="00765D98">
      <w:pPr>
        <w:spacing w:after="0" w:line="240" w:lineRule="auto"/>
        <w:rPr>
          <w:rFonts w:ascii="Times New Roman" w:hAnsi="Times New Roman" w:cs="Times New Roman"/>
          <w:sz w:val="24"/>
          <w:szCs w:val="24"/>
        </w:rPr>
      </w:pPr>
    </w:p>
    <w:p w14:paraId="6ED1FBD6" w14:textId="25535034" w:rsidR="00765D98" w:rsidRDefault="00765D98" w:rsidP="00765D98">
      <w:pPr>
        <w:spacing w:after="0" w:line="240" w:lineRule="auto"/>
        <w:rPr>
          <w:rFonts w:ascii="Times New Roman" w:eastAsia="Times New Roman" w:hAnsi="Times New Roman" w:cs="Times New Roman"/>
          <w:sz w:val="24"/>
          <w:szCs w:val="24"/>
        </w:rPr>
      </w:pPr>
    </w:p>
    <w:p w14:paraId="7E192156" w14:textId="0A2FF30B" w:rsidR="00765D98" w:rsidRPr="00931BFA" w:rsidRDefault="00765D98" w:rsidP="00765D98">
      <w:pPr>
        <w:spacing w:after="0" w:line="240" w:lineRule="auto"/>
        <w:ind w:firstLine="720"/>
        <w:rPr>
          <w:rFonts w:ascii="Times New Roman" w:eastAsia="Times New Roman" w:hAnsi="Times New Roman" w:cs="Times New Roman"/>
          <w:sz w:val="24"/>
          <w:szCs w:val="24"/>
          <w:u w:val="single"/>
        </w:rPr>
      </w:pPr>
      <w:r w:rsidRPr="00931BFA">
        <w:rPr>
          <w:rFonts w:ascii="Times New Roman" w:eastAsia="Times New Roman" w:hAnsi="Times New Roman" w:cs="Times New Roman"/>
          <w:sz w:val="24"/>
          <w:szCs w:val="24"/>
          <w:u w:val="single"/>
        </w:rPr>
        <w:t>4</w:t>
      </w:r>
      <w:r w:rsidRPr="00931BFA">
        <w:rPr>
          <w:rFonts w:ascii="Times New Roman" w:eastAsia="Times New Roman" w:hAnsi="Times New Roman" w:cs="Times New Roman"/>
          <w:sz w:val="24"/>
          <w:szCs w:val="24"/>
          <w:u w:val="single"/>
          <w:vertAlign w:val="superscript"/>
        </w:rPr>
        <w:t>th</w:t>
      </w:r>
      <w:r w:rsidRPr="00931BFA">
        <w:rPr>
          <w:rFonts w:ascii="Times New Roman" w:eastAsia="Times New Roman" w:hAnsi="Times New Roman" w:cs="Times New Roman"/>
          <w:sz w:val="24"/>
          <w:szCs w:val="24"/>
          <w:u w:val="single"/>
        </w:rPr>
        <w:t xml:space="preserve"> Grade Orchestra students do not begin early morning rehearsals until February. You will receive more information regarding this later in the year.</w:t>
      </w:r>
    </w:p>
    <w:p w14:paraId="002A2944" w14:textId="77777777" w:rsidR="00765D98" w:rsidRPr="00765D98" w:rsidRDefault="00765D98" w:rsidP="00765D98">
      <w:pPr>
        <w:spacing w:after="0" w:line="240" w:lineRule="auto"/>
        <w:rPr>
          <w:rFonts w:ascii="Times New Roman" w:eastAsia="Times New Roman" w:hAnsi="Times New Roman" w:cs="Times New Roman"/>
          <w:sz w:val="24"/>
          <w:szCs w:val="24"/>
        </w:rPr>
      </w:pPr>
    </w:p>
    <w:p w14:paraId="7DEC75A7" w14:textId="44D3F4CA" w:rsidR="00734711" w:rsidRPr="00700A02" w:rsidRDefault="005A400E" w:rsidP="00BA1AA9">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check out the orchestra website for all documents and </w:t>
      </w:r>
      <w:r w:rsidR="0080224F">
        <w:rPr>
          <w:rFonts w:ascii="Times New Roman" w:hAnsi="Times New Roman" w:cs="Times New Roman"/>
          <w:sz w:val="24"/>
          <w:szCs w:val="24"/>
        </w:rPr>
        <w:t xml:space="preserve">lesson </w:t>
      </w:r>
      <w:r>
        <w:rPr>
          <w:rFonts w:ascii="Times New Roman" w:hAnsi="Times New Roman" w:cs="Times New Roman"/>
          <w:sz w:val="24"/>
          <w:szCs w:val="24"/>
        </w:rPr>
        <w:t xml:space="preserve">schedules: </w:t>
      </w:r>
      <w:r w:rsidRPr="0080224F">
        <w:rPr>
          <w:rFonts w:ascii="Times New Roman" w:hAnsi="Times New Roman" w:cs="Times New Roman"/>
          <w:sz w:val="32"/>
          <w:szCs w:val="24"/>
          <w:u w:val="single"/>
        </w:rPr>
        <w:t>tamaracorchestra.weebly.com</w:t>
      </w:r>
      <w:r>
        <w:rPr>
          <w:rFonts w:ascii="Times New Roman" w:hAnsi="Times New Roman" w:cs="Times New Roman"/>
          <w:sz w:val="24"/>
          <w:szCs w:val="24"/>
        </w:rPr>
        <w:t>. All of the required forms will be there if you need a second copy. There is also information on NYSSMA Major festival and NYSSMA Solo festival.</w:t>
      </w:r>
    </w:p>
    <w:p w14:paraId="0EDA828B" w14:textId="77777777" w:rsidR="00BA084E" w:rsidRPr="00B32182" w:rsidRDefault="00BA084E" w:rsidP="00BA084E">
      <w:pPr>
        <w:numPr>
          <w:ilvl w:val="0"/>
          <w:numId w:val="4"/>
        </w:numPr>
        <w:tabs>
          <w:tab w:val="clear" w:pos="0"/>
          <w:tab w:val="num" w:pos="1800"/>
        </w:tabs>
        <w:spacing w:after="0" w:line="240" w:lineRule="auto"/>
        <w:ind w:left="360"/>
        <w:rPr>
          <w:rFonts w:ascii="Times New Roman" w:eastAsia="Times New Roman" w:hAnsi="Times New Roman" w:cs="Times New Roman"/>
          <w:sz w:val="24"/>
          <w:szCs w:val="24"/>
          <w:u w:val="single"/>
        </w:rPr>
      </w:pPr>
      <w:r w:rsidRPr="00B32182">
        <w:rPr>
          <w:rFonts w:ascii="Times New Roman" w:eastAsia="Times New Roman" w:hAnsi="Times New Roman" w:cs="Times New Roman"/>
          <w:sz w:val="24"/>
          <w:szCs w:val="24"/>
          <w:u w:val="single"/>
        </w:rPr>
        <w:t xml:space="preserve">Insurance form </w:t>
      </w:r>
      <w:r w:rsidRPr="00B32182">
        <w:rPr>
          <w:rFonts w:ascii="Times New Roman" w:eastAsia="Times New Roman" w:hAnsi="Times New Roman" w:cs="Times New Roman"/>
          <w:b/>
          <w:sz w:val="24"/>
          <w:szCs w:val="24"/>
          <w:u w:val="single"/>
        </w:rPr>
        <w:t>Sign &amp; Return</w:t>
      </w:r>
    </w:p>
    <w:p w14:paraId="6FCEB9A7" w14:textId="77777777" w:rsidR="00BA084E" w:rsidRPr="00B32182" w:rsidRDefault="00BA084E" w:rsidP="00BA084E">
      <w:pPr>
        <w:numPr>
          <w:ilvl w:val="0"/>
          <w:numId w:val="4"/>
        </w:numPr>
        <w:tabs>
          <w:tab w:val="clear" w:pos="0"/>
          <w:tab w:val="num" w:pos="1800"/>
        </w:tabs>
        <w:spacing w:after="0" w:line="240" w:lineRule="auto"/>
        <w:ind w:left="360" w:right="-720"/>
        <w:rPr>
          <w:rFonts w:ascii="Times New Roman" w:eastAsia="Times New Roman" w:hAnsi="Times New Roman" w:cs="Times New Roman"/>
          <w:sz w:val="24"/>
          <w:szCs w:val="24"/>
          <w:u w:val="single"/>
        </w:rPr>
      </w:pPr>
      <w:r w:rsidRPr="00B32182">
        <w:rPr>
          <w:rFonts w:ascii="Times New Roman" w:eastAsia="Times New Roman" w:hAnsi="Times New Roman" w:cs="Times New Roman"/>
          <w:sz w:val="24"/>
          <w:szCs w:val="24"/>
          <w:u w:val="single"/>
        </w:rPr>
        <w:t xml:space="preserve">Extended Day Program (starting in February) </w:t>
      </w:r>
      <w:r w:rsidRPr="00B32182">
        <w:rPr>
          <w:rFonts w:ascii="Times New Roman" w:eastAsia="Times New Roman" w:hAnsi="Times New Roman" w:cs="Times New Roman"/>
          <w:b/>
          <w:sz w:val="24"/>
          <w:szCs w:val="24"/>
          <w:u w:val="single"/>
        </w:rPr>
        <w:t>Sign &amp; Return</w:t>
      </w:r>
    </w:p>
    <w:p w14:paraId="5DD06530" w14:textId="77777777" w:rsidR="00765D98" w:rsidRDefault="00BA084E" w:rsidP="00765D98">
      <w:pPr>
        <w:numPr>
          <w:ilvl w:val="0"/>
          <w:numId w:val="4"/>
        </w:numPr>
        <w:tabs>
          <w:tab w:val="clear" w:pos="0"/>
          <w:tab w:val="num" w:pos="1440"/>
        </w:tabs>
        <w:spacing w:after="0" w:line="240" w:lineRule="auto"/>
        <w:ind w:left="360"/>
        <w:rPr>
          <w:rFonts w:ascii="Times New Roman" w:eastAsia="Times New Roman" w:hAnsi="Times New Roman" w:cs="Times New Roman"/>
          <w:sz w:val="24"/>
          <w:szCs w:val="24"/>
          <w:u w:val="single"/>
        </w:rPr>
      </w:pPr>
      <w:r w:rsidRPr="00B32182">
        <w:rPr>
          <w:rFonts w:ascii="Times New Roman" w:eastAsia="Times New Roman" w:hAnsi="Times New Roman" w:cs="Times New Roman"/>
          <w:sz w:val="24"/>
          <w:szCs w:val="24"/>
          <w:u w:val="single"/>
        </w:rPr>
        <w:t xml:space="preserve">Permission Slip Form </w:t>
      </w:r>
      <w:r w:rsidRPr="00B32182">
        <w:rPr>
          <w:rFonts w:ascii="Times New Roman" w:eastAsia="Times New Roman" w:hAnsi="Times New Roman" w:cs="Times New Roman"/>
          <w:b/>
          <w:sz w:val="24"/>
          <w:szCs w:val="24"/>
          <w:u w:val="single"/>
        </w:rPr>
        <w:t>Sign &amp; Return</w:t>
      </w:r>
    </w:p>
    <w:p w14:paraId="2A0ABF36" w14:textId="67A451D9" w:rsidR="00765D98" w:rsidRPr="00765D98" w:rsidRDefault="00765D98" w:rsidP="00765D98">
      <w:pPr>
        <w:numPr>
          <w:ilvl w:val="0"/>
          <w:numId w:val="4"/>
        </w:numPr>
        <w:tabs>
          <w:tab w:val="clear" w:pos="0"/>
          <w:tab w:val="num" w:pos="1440"/>
        </w:tabs>
        <w:spacing w:after="0" w:line="240" w:lineRule="auto"/>
        <w:ind w:left="360"/>
        <w:rPr>
          <w:rFonts w:ascii="Times New Roman" w:eastAsia="Times New Roman" w:hAnsi="Times New Roman" w:cs="Times New Roman"/>
          <w:sz w:val="24"/>
          <w:szCs w:val="24"/>
          <w:u w:val="single"/>
        </w:rPr>
      </w:pPr>
      <w:r w:rsidRPr="00765D98">
        <w:rPr>
          <w:rFonts w:ascii="Times New Roman" w:eastAsia="Times New Roman" w:hAnsi="Times New Roman" w:cs="Times New Roman"/>
          <w:sz w:val="24"/>
          <w:szCs w:val="24"/>
          <w:u w:val="single"/>
        </w:rPr>
        <w:t>Tamarac Instrumental Music Program Participation Contract</w:t>
      </w:r>
      <w:r w:rsidRPr="00765D98">
        <w:rPr>
          <w:rFonts w:ascii="Times New Roman" w:eastAsia="Times New Roman" w:hAnsi="Times New Roman" w:cs="Times New Roman"/>
          <w:b/>
          <w:sz w:val="24"/>
          <w:szCs w:val="24"/>
          <w:u w:val="single"/>
        </w:rPr>
        <w:t xml:space="preserve"> </w:t>
      </w:r>
      <w:r w:rsidRPr="00B32182">
        <w:rPr>
          <w:rFonts w:ascii="Times New Roman" w:eastAsia="Times New Roman" w:hAnsi="Times New Roman" w:cs="Times New Roman"/>
          <w:b/>
          <w:sz w:val="24"/>
          <w:szCs w:val="24"/>
          <w:u w:val="single"/>
        </w:rPr>
        <w:t>Sign &amp; Return</w:t>
      </w:r>
    </w:p>
    <w:p w14:paraId="5D663E60" w14:textId="51F8C8B5" w:rsidR="0054656A" w:rsidRPr="00C511B9" w:rsidRDefault="00C511B9" w:rsidP="00BA084E">
      <w:pPr>
        <w:numPr>
          <w:ilvl w:val="0"/>
          <w:numId w:val="4"/>
        </w:numPr>
        <w:tabs>
          <w:tab w:val="clear" w:pos="0"/>
          <w:tab w:val="num" w:pos="1440"/>
        </w:tabs>
        <w:spacing w:after="0" w:line="240" w:lineRule="auto"/>
        <w:ind w:left="360"/>
        <w:rPr>
          <w:rFonts w:ascii="Times New Roman" w:eastAsia="Times New Roman" w:hAnsi="Times New Roman" w:cs="Times New Roman"/>
          <w:sz w:val="24"/>
          <w:szCs w:val="24"/>
          <w:u w:val="single"/>
        </w:rPr>
      </w:pPr>
      <w:r w:rsidRPr="00C511B9">
        <w:rPr>
          <w:rFonts w:ascii="Times New Roman" w:eastAsia="Times New Roman" w:hAnsi="Times New Roman" w:cs="Times New Roman"/>
          <w:sz w:val="24"/>
          <w:szCs w:val="24"/>
          <w:u w:val="single"/>
        </w:rPr>
        <w:t>Remind</w:t>
      </w:r>
      <w:r>
        <w:rPr>
          <w:rFonts w:ascii="Times New Roman" w:eastAsia="Times New Roman" w:hAnsi="Times New Roman" w:cs="Times New Roman"/>
          <w:sz w:val="24"/>
          <w:szCs w:val="24"/>
          <w:u w:val="single"/>
        </w:rPr>
        <w:t xml:space="preserve"> App Instructions</w:t>
      </w:r>
    </w:p>
    <w:p w14:paraId="5ABCF2CE" w14:textId="77777777" w:rsidR="006649B0" w:rsidRPr="00DE0751" w:rsidRDefault="006649B0" w:rsidP="00DE0751">
      <w:pPr>
        <w:numPr>
          <w:ilvl w:val="0"/>
          <w:numId w:val="3"/>
        </w:numPr>
        <w:tabs>
          <w:tab w:val="clear" w:pos="0"/>
          <w:tab w:val="num" w:pos="18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Rental Contract Information</w:t>
      </w:r>
    </w:p>
    <w:p w14:paraId="45F900DE" w14:textId="77777777" w:rsidR="00DE0751" w:rsidRPr="00DE0751" w:rsidRDefault="00DE0751" w:rsidP="00DE0751">
      <w:pPr>
        <w:numPr>
          <w:ilvl w:val="0"/>
          <w:numId w:val="4"/>
        </w:numPr>
        <w:tabs>
          <w:tab w:val="clear" w:pos="0"/>
          <w:tab w:val="num" w:pos="1080"/>
        </w:tabs>
        <w:spacing w:after="0" w:line="240" w:lineRule="auto"/>
        <w:ind w:left="360"/>
        <w:rPr>
          <w:rFonts w:ascii="Times New Roman" w:eastAsia="Times New Roman" w:hAnsi="Times New Roman" w:cs="Times New Roman"/>
          <w:sz w:val="24"/>
          <w:szCs w:val="24"/>
        </w:rPr>
      </w:pPr>
      <w:r w:rsidRPr="00DE0751">
        <w:rPr>
          <w:rFonts w:ascii="Times New Roman" w:eastAsia="Times New Roman" w:hAnsi="Times New Roman" w:cs="Times New Roman"/>
          <w:sz w:val="24"/>
          <w:szCs w:val="24"/>
        </w:rPr>
        <w:t xml:space="preserve">Supplies List </w:t>
      </w:r>
    </w:p>
    <w:p w14:paraId="7CA33051" w14:textId="77777777" w:rsidR="00DE0751" w:rsidRDefault="00DE0751" w:rsidP="00DE0751">
      <w:pPr>
        <w:numPr>
          <w:ilvl w:val="0"/>
          <w:numId w:val="4"/>
        </w:numPr>
        <w:tabs>
          <w:tab w:val="clear" w:pos="0"/>
          <w:tab w:val="num" w:pos="720"/>
        </w:tabs>
        <w:spacing w:after="0" w:line="240" w:lineRule="auto"/>
        <w:ind w:left="360"/>
        <w:rPr>
          <w:rFonts w:ascii="Times New Roman" w:eastAsia="Times New Roman" w:hAnsi="Times New Roman" w:cs="Times New Roman"/>
          <w:sz w:val="24"/>
          <w:szCs w:val="24"/>
        </w:rPr>
      </w:pPr>
      <w:r w:rsidRPr="00DE0751">
        <w:rPr>
          <w:rFonts w:ascii="Times New Roman" w:eastAsia="Times New Roman" w:hAnsi="Times New Roman" w:cs="Times New Roman"/>
          <w:sz w:val="24"/>
          <w:szCs w:val="24"/>
        </w:rPr>
        <w:t>Area Music Stores List</w:t>
      </w:r>
    </w:p>
    <w:p w14:paraId="188DEC1B" w14:textId="77777777" w:rsidR="00B32182" w:rsidRDefault="00B32182" w:rsidP="00B048B6">
      <w:pPr>
        <w:spacing w:after="0" w:line="240" w:lineRule="auto"/>
        <w:rPr>
          <w:rFonts w:ascii="Times New Roman" w:eastAsia="Times New Roman" w:hAnsi="Times New Roman" w:cs="Times New Roman"/>
          <w:sz w:val="24"/>
          <w:szCs w:val="24"/>
        </w:rPr>
      </w:pPr>
    </w:p>
    <w:p w14:paraId="43280C4D" w14:textId="7CC00314" w:rsidR="00BA1AA9" w:rsidRPr="00BA1AA9" w:rsidRDefault="00BA1AA9" w:rsidP="00BA1AA9">
      <w:pPr>
        <w:spacing w:after="0" w:line="240" w:lineRule="auto"/>
        <w:ind w:right="-720"/>
        <w:rPr>
          <w:rFonts w:ascii="Times New Roman" w:eastAsia="Times New Roman" w:hAnsi="Times New Roman" w:cs="Times New Roman"/>
          <w:i/>
          <w:sz w:val="24"/>
          <w:szCs w:val="24"/>
        </w:rPr>
      </w:pPr>
    </w:p>
    <w:p w14:paraId="6F9CCFC9" w14:textId="77777777" w:rsidR="0054656A" w:rsidRDefault="004B1D19" w:rsidP="00BA1AA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Feel free</w:t>
      </w:r>
      <w:r w:rsidR="001D2DB3" w:rsidRPr="00700A02">
        <w:rPr>
          <w:rFonts w:ascii="Times New Roman" w:hAnsi="Times New Roman" w:cs="Times New Roman"/>
          <w:sz w:val="24"/>
          <w:szCs w:val="24"/>
        </w:rPr>
        <w:t xml:space="preserve"> to check the </w:t>
      </w:r>
      <w:r>
        <w:rPr>
          <w:rFonts w:ascii="Times New Roman" w:hAnsi="Times New Roman" w:cs="Times New Roman"/>
          <w:sz w:val="24"/>
          <w:szCs w:val="24"/>
        </w:rPr>
        <w:t>orchestra</w:t>
      </w:r>
      <w:r w:rsidR="001D2DB3" w:rsidRPr="00700A02">
        <w:rPr>
          <w:rFonts w:ascii="Times New Roman" w:hAnsi="Times New Roman" w:cs="Times New Roman"/>
          <w:sz w:val="24"/>
          <w:szCs w:val="24"/>
        </w:rPr>
        <w:t xml:space="preserve"> website </w:t>
      </w:r>
      <w:r>
        <w:rPr>
          <w:rFonts w:ascii="Times New Roman" w:hAnsi="Times New Roman" w:cs="Times New Roman"/>
          <w:sz w:val="24"/>
          <w:szCs w:val="24"/>
        </w:rPr>
        <w:t>often</w:t>
      </w:r>
      <w:r w:rsidR="001D2DB3" w:rsidRPr="00700A02">
        <w:rPr>
          <w:rFonts w:ascii="Times New Roman" w:hAnsi="Times New Roman" w:cs="Times New Roman"/>
          <w:sz w:val="24"/>
          <w:szCs w:val="24"/>
        </w:rPr>
        <w:t xml:space="preserve"> for</w:t>
      </w:r>
      <w:r>
        <w:rPr>
          <w:rFonts w:ascii="Times New Roman" w:hAnsi="Times New Roman" w:cs="Times New Roman"/>
          <w:sz w:val="24"/>
          <w:szCs w:val="24"/>
        </w:rPr>
        <w:t xml:space="preserve"> any</w:t>
      </w:r>
      <w:r w:rsidR="001D2DB3" w:rsidRPr="00700A02">
        <w:rPr>
          <w:rFonts w:ascii="Times New Roman" w:hAnsi="Times New Roman" w:cs="Times New Roman"/>
          <w:sz w:val="24"/>
          <w:szCs w:val="24"/>
        </w:rPr>
        <w:t xml:space="preserve"> updates.</w:t>
      </w:r>
    </w:p>
    <w:p w14:paraId="341AF69E" w14:textId="77777777" w:rsidR="0054656A" w:rsidRDefault="0054656A" w:rsidP="00BA1AA9">
      <w:pPr>
        <w:pStyle w:val="ListParagraph"/>
        <w:spacing w:line="240" w:lineRule="auto"/>
        <w:ind w:left="0"/>
        <w:rPr>
          <w:rFonts w:ascii="Times New Roman" w:hAnsi="Times New Roman" w:cs="Times New Roman"/>
          <w:sz w:val="24"/>
          <w:szCs w:val="24"/>
        </w:rPr>
      </w:pPr>
    </w:p>
    <w:p w14:paraId="726CB791" w14:textId="0973E77D" w:rsidR="00BA1AA9" w:rsidRPr="00700A02" w:rsidRDefault="00BA1AA9" w:rsidP="00BA1AA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If</w:t>
      </w:r>
      <w:r w:rsidRPr="00700A02">
        <w:rPr>
          <w:rFonts w:ascii="Times New Roman" w:hAnsi="Times New Roman" w:cs="Times New Roman"/>
          <w:sz w:val="24"/>
          <w:szCs w:val="24"/>
        </w:rPr>
        <w:t xml:space="preserve"> </w:t>
      </w:r>
      <w:r>
        <w:rPr>
          <w:rFonts w:ascii="Times New Roman" w:hAnsi="Times New Roman" w:cs="Times New Roman"/>
          <w:sz w:val="24"/>
          <w:szCs w:val="24"/>
        </w:rPr>
        <w:t>you have any further questions that were not answered on the website, please do not hesitate to contact me.</w:t>
      </w:r>
      <w:r w:rsidR="00C817AA">
        <w:rPr>
          <w:rFonts w:ascii="Times New Roman" w:hAnsi="Times New Roman" w:cs="Times New Roman"/>
          <w:sz w:val="24"/>
          <w:szCs w:val="24"/>
        </w:rPr>
        <w:t xml:space="preserve"> I am greatly looking forward to teaching your child all music has to offer them!</w:t>
      </w:r>
    </w:p>
    <w:p w14:paraId="4FCB2E76" w14:textId="77777777" w:rsidR="001D2DB3" w:rsidRPr="00700A02" w:rsidRDefault="001D2DB3" w:rsidP="00BA1AA9">
      <w:pPr>
        <w:pStyle w:val="ListParagraph"/>
        <w:spacing w:line="240" w:lineRule="auto"/>
        <w:ind w:left="0"/>
        <w:rPr>
          <w:rFonts w:ascii="Times New Roman" w:hAnsi="Times New Roman" w:cs="Times New Roman"/>
          <w:sz w:val="24"/>
          <w:szCs w:val="24"/>
        </w:rPr>
      </w:pPr>
    </w:p>
    <w:p w14:paraId="40C23737" w14:textId="77777777" w:rsidR="00DE0751" w:rsidRDefault="00613B60" w:rsidP="00BA1AA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Sincerely,</w:t>
      </w:r>
    </w:p>
    <w:p w14:paraId="75CD045B" w14:textId="77777777" w:rsidR="00613B60" w:rsidRDefault="004B1D19" w:rsidP="00613B6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w:t>
      </w:r>
      <w:r w:rsidR="00613B60">
        <w:rPr>
          <w:rFonts w:ascii="Times New Roman" w:hAnsi="Times New Roman" w:cs="Times New Roman"/>
          <w:sz w:val="24"/>
          <w:szCs w:val="24"/>
        </w:rPr>
        <w:t>r. McGlone</w:t>
      </w:r>
    </w:p>
    <w:p w14:paraId="3C5588EF" w14:textId="3D2856CE" w:rsidR="00171CED" w:rsidRDefault="00931BFA" w:rsidP="00BA1AA9">
      <w:pPr>
        <w:pStyle w:val="ListParagraph"/>
        <w:spacing w:line="240" w:lineRule="auto"/>
        <w:ind w:left="0"/>
        <w:rPr>
          <w:rStyle w:val="Hyperlink"/>
          <w:rFonts w:ascii="Times New Roman" w:hAnsi="Times New Roman" w:cs="Times New Roman"/>
          <w:sz w:val="24"/>
          <w:szCs w:val="24"/>
        </w:rPr>
      </w:pPr>
      <w:hyperlink r:id="rId6" w:history="1">
        <w:r w:rsidR="006613B7" w:rsidRPr="000853D6">
          <w:rPr>
            <w:rStyle w:val="Hyperlink"/>
            <w:rFonts w:ascii="Times New Roman" w:hAnsi="Times New Roman" w:cs="Times New Roman"/>
            <w:sz w:val="24"/>
            <w:szCs w:val="24"/>
          </w:rPr>
          <w:t>Bmcglone@sachem.edu</w:t>
        </w:r>
      </w:hyperlink>
    </w:p>
    <w:p w14:paraId="4F96F3D4" w14:textId="6D14E16E" w:rsidR="00931BFA" w:rsidRDefault="00931BFA" w:rsidP="00BA1AA9">
      <w:pPr>
        <w:pStyle w:val="ListParagraph"/>
        <w:spacing w:line="240" w:lineRule="auto"/>
        <w:ind w:left="0"/>
        <w:rPr>
          <w:rStyle w:val="Hyperlink"/>
          <w:rFonts w:ascii="Times New Roman" w:hAnsi="Times New Roman" w:cs="Times New Roman"/>
          <w:sz w:val="24"/>
          <w:szCs w:val="24"/>
        </w:rPr>
      </w:pPr>
    </w:p>
    <w:p w14:paraId="17ACCDA8" w14:textId="77777777" w:rsidR="00931BFA" w:rsidRPr="00E201AC" w:rsidRDefault="00931BFA" w:rsidP="00931BFA">
      <w:pPr>
        <w:spacing w:after="0" w:line="240" w:lineRule="auto"/>
        <w:jc w:val="center"/>
        <w:rPr>
          <w:rFonts w:ascii="Times New Roman" w:eastAsia="Times New Roman" w:hAnsi="Times New Roman" w:cs="Times New Roman"/>
          <w:color w:val="E36C0A"/>
          <w:sz w:val="24"/>
          <w:szCs w:val="24"/>
        </w:rPr>
      </w:pPr>
      <w:r>
        <w:rPr>
          <w:rFonts w:ascii="Times New Roman" w:eastAsia="Times New Roman" w:hAnsi="Times New Roman" w:cs="Times New Roman"/>
          <w:noProof/>
          <w:color w:val="E36C0A"/>
          <w:sz w:val="24"/>
          <w:szCs w:val="24"/>
        </w:rPr>
        <w:drawing>
          <wp:inline distT="0" distB="0" distL="0" distR="0" wp14:anchorId="344A2B86" wp14:editId="1C748FB2">
            <wp:extent cx="1785620" cy="1785620"/>
            <wp:effectExtent l="0" t="0" r="5080" b="5080"/>
            <wp:docPr id="3" name="Picture 3" descr="MCj00891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0891480000[1]"/>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1785620" cy="1785620"/>
                    </a:xfrm>
                    <a:prstGeom prst="rect">
                      <a:avLst/>
                    </a:prstGeom>
                    <a:noFill/>
                    <a:ln>
                      <a:noFill/>
                    </a:ln>
                  </pic:spPr>
                </pic:pic>
              </a:graphicData>
            </a:graphic>
          </wp:inline>
        </w:drawing>
      </w:r>
    </w:p>
    <w:p w14:paraId="5B5A5BAE" w14:textId="77777777" w:rsidR="00931BFA" w:rsidRPr="00E201AC" w:rsidRDefault="00931BFA" w:rsidP="00931BFA">
      <w:pPr>
        <w:spacing w:after="0" w:line="240" w:lineRule="auto"/>
        <w:jc w:val="center"/>
        <w:rPr>
          <w:rFonts w:ascii="Times New Roman" w:eastAsia="Times New Roman" w:hAnsi="Times New Roman" w:cs="Times New Roman"/>
          <w:color w:val="E36C0A"/>
          <w:sz w:val="24"/>
          <w:szCs w:val="24"/>
        </w:rPr>
      </w:pPr>
    </w:p>
    <w:p w14:paraId="347BFE26" w14:textId="77777777" w:rsidR="00931BFA" w:rsidRPr="00E201AC" w:rsidRDefault="00931BFA" w:rsidP="00931BFA">
      <w:pPr>
        <w:spacing w:after="0" w:line="240" w:lineRule="auto"/>
        <w:jc w:val="center"/>
        <w:rPr>
          <w:rFonts w:ascii="Curlz MT" w:eastAsia="Times New Roman" w:hAnsi="Curlz MT" w:cs="Times New Roman"/>
          <w:b/>
          <w:sz w:val="96"/>
          <w:szCs w:val="96"/>
        </w:rPr>
      </w:pPr>
      <w:r w:rsidRPr="00E201AC">
        <w:rPr>
          <w:rFonts w:ascii="Curlz MT" w:eastAsia="Times New Roman" w:hAnsi="Curlz MT" w:cs="Times New Roman"/>
          <w:b/>
          <w:sz w:val="96"/>
          <w:szCs w:val="96"/>
        </w:rPr>
        <w:t xml:space="preserve">Shopping List </w:t>
      </w:r>
    </w:p>
    <w:p w14:paraId="13D1CCC7" w14:textId="77777777" w:rsidR="00931BFA" w:rsidRPr="00E201AC" w:rsidRDefault="00931BFA" w:rsidP="00931BFA">
      <w:pPr>
        <w:spacing w:after="0" w:line="240" w:lineRule="auto"/>
        <w:jc w:val="center"/>
        <w:rPr>
          <w:rFonts w:ascii="Baskerville Old Face" w:eastAsia="Times New Roman" w:hAnsi="Baskerville Old Face" w:cs="Times New Roman"/>
          <w:sz w:val="56"/>
          <w:szCs w:val="56"/>
        </w:rPr>
      </w:pPr>
      <w:r w:rsidRPr="00E201AC">
        <w:rPr>
          <w:rFonts w:ascii="Baskerville Old Face" w:eastAsia="Times New Roman" w:hAnsi="Baskerville Old Face" w:cs="Times New Roman"/>
          <w:sz w:val="56"/>
          <w:szCs w:val="56"/>
        </w:rPr>
        <w:t xml:space="preserve">FOR BEGINNER STUDENTS </w:t>
      </w:r>
    </w:p>
    <w:p w14:paraId="72A9A104" w14:textId="77777777" w:rsidR="00931BFA" w:rsidRPr="00C32BEC" w:rsidRDefault="00931BFA" w:rsidP="00931BFA">
      <w:pPr>
        <w:spacing w:after="0" w:line="240" w:lineRule="auto"/>
        <w:jc w:val="center"/>
        <w:rPr>
          <w:rFonts w:ascii="Baskerville Old Face" w:eastAsia="Times New Roman" w:hAnsi="Baskerville Old Face" w:cs="Times New Roman"/>
          <w:sz w:val="56"/>
          <w:szCs w:val="56"/>
          <w:u w:val="single"/>
        </w:rPr>
      </w:pPr>
    </w:p>
    <w:p w14:paraId="70931587" w14:textId="77777777" w:rsidR="00931BFA" w:rsidRPr="00E201AC" w:rsidRDefault="00931BFA" w:rsidP="00931BFA">
      <w:pPr>
        <w:spacing w:after="0" w:line="240" w:lineRule="auto"/>
        <w:rPr>
          <w:rFonts w:ascii="Baskerville Old Face" w:eastAsia="Times New Roman" w:hAnsi="Baskerville Old Face" w:cs="Times New Roman"/>
          <w:b/>
          <w:sz w:val="32"/>
          <w:szCs w:val="32"/>
        </w:rPr>
      </w:pPr>
      <w:r w:rsidRPr="00C32BEC">
        <w:rPr>
          <w:rFonts w:ascii="Baskerville Old Face" w:eastAsia="Times New Roman" w:hAnsi="Baskerville Old Face" w:cs="Times New Roman"/>
          <w:b/>
          <w:sz w:val="32"/>
          <w:szCs w:val="32"/>
          <w:u w:val="single"/>
        </w:rPr>
        <w:t>BY THE 1</w:t>
      </w:r>
      <w:r w:rsidRPr="00C32BEC">
        <w:rPr>
          <w:rFonts w:ascii="Baskerville Old Face" w:eastAsia="Times New Roman" w:hAnsi="Baskerville Old Face" w:cs="Times New Roman"/>
          <w:b/>
          <w:sz w:val="32"/>
          <w:szCs w:val="32"/>
          <w:u w:val="single"/>
          <w:vertAlign w:val="superscript"/>
        </w:rPr>
        <w:t>ST</w:t>
      </w:r>
      <w:r w:rsidRPr="00C32BEC">
        <w:rPr>
          <w:rFonts w:ascii="Baskerville Old Face" w:eastAsia="Times New Roman" w:hAnsi="Baskerville Old Face" w:cs="Times New Roman"/>
          <w:b/>
          <w:sz w:val="32"/>
          <w:szCs w:val="32"/>
          <w:u w:val="single"/>
        </w:rPr>
        <w:t xml:space="preserve"> </w:t>
      </w:r>
      <w:proofErr w:type="gramStart"/>
      <w:r w:rsidRPr="00C32BEC">
        <w:rPr>
          <w:rFonts w:ascii="Baskerville Old Face" w:eastAsia="Times New Roman" w:hAnsi="Baskerville Old Face" w:cs="Times New Roman"/>
          <w:b/>
          <w:sz w:val="32"/>
          <w:szCs w:val="32"/>
          <w:u w:val="single"/>
        </w:rPr>
        <w:t>LESSON</w:t>
      </w:r>
      <w:r>
        <w:rPr>
          <w:rFonts w:ascii="Baskerville Old Face" w:eastAsia="Times New Roman" w:hAnsi="Baskerville Old Face" w:cs="Times New Roman"/>
          <w:b/>
          <w:sz w:val="32"/>
          <w:szCs w:val="32"/>
        </w:rPr>
        <w:t xml:space="preserve">  ALL</w:t>
      </w:r>
      <w:proofErr w:type="gramEnd"/>
      <w:r>
        <w:rPr>
          <w:rFonts w:ascii="Baskerville Old Face" w:eastAsia="Times New Roman" w:hAnsi="Baskerville Old Face" w:cs="Times New Roman"/>
          <w:b/>
          <w:sz w:val="32"/>
          <w:szCs w:val="32"/>
        </w:rPr>
        <w:t xml:space="preserve"> </w:t>
      </w:r>
      <w:r w:rsidRPr="00E201AC">
        <w:rPr>
          <w:rFonts w:ascii="Baskerville Old Face" w:eastAsia="Times New Roman" w:hAnsi="Baskerville Old Face" w:cs="Times New Roman"/>
          <w:b/>
          <w:sz w:val="32"/>
          <w:szCs w:val="32"/>
        </w:rPr>
        <w:t>4</w:t>
      </w:r>
      <w:r w:rsidRPr="00E201AC">
        <w:rPr>
          <w:rFonts w:ascii="Baskerville Old Face" w:eastAsia="Times New Roman" w:hAnsi="Baskerville Old Face" w:cs="Times New Roman"/>
          <w:b/>
          <w:sz w:val="32"/>
          <w:szCs w:val="32"/>
          <w:vertAlign w:val="superscript"/>
        </w:rPr>
        <w:t>TH</w:t>
      </w:r>
      <w:r w:rsidRPr="00E201AC">
        <w:rPr>
          <w:rFonts w:ascii="Baskerville Old Face" w:eastAsia="Times New Roman" w:hAnsi="Baskerville Old Face" w:cs="Times New Roman"/>
          <w:b/>
          <w:sz w:val="32"/>
          <w:szCs w:val="32"/>
        </w:rPr>
        <w:t xml:space="preserve"> GRADE STRING MEMBER</w:t>
      </w:r>
      <w:r>
        <w:rPr>
          <w:rFonts w:ascii="Baskerville Old Face" w:eastAsia="Times New Roman" w:hAnsi="Baskerville Old Face" w:cs="Times New Roman"/>
          <w:b/>
          <w:sz w:val="32"/>
          <w:szCs w:val="32"/>
        </w:rPr>
        <w:t>S</w:t>
      </w:r>
      <w:r w:rsidRPr="00E201AC">
        <w:rPr>
          <w:rFonts w:ascii="Baskerville Old Face" w:eastAsia="Times New Roman" w:hAnsi="Baskerville Old Face" w:cs="Times New Roman"/>
          <w:b/>
          <w:sz w:val="32"/>
          <w:szCs w:val="32"/>
        </w:rPr>
        <w:t xml:space="preserve"> MUST GET:</w:t>
      </w:r>
    </w:p>
    <w:p w14:paraId="55ADDEA4" w14:textId="77777777" w:rsidR="00931BFA" w:rsidRPr="00E201AC" w:rsidRDefault="00931BFA" w:rsidP="00931BFA">
      <w:pPr>
        <w:spacing w:after="0" w:line="240" w:lineRule="auto"/>
        <w:rPr>
          <w:rFonts w:ascii="Baskerville Old Face" w:eastAsia="Times New Roman" w:hAnsi="Baskerville Old Face" w:cs="Times New Roman"/>
          <w:b/>
          <w:sz w:val="32"/>
          <w:szCs w:val="32"/>
        </w:rPr>
      </w:pPr>
    </w:p>
    <w:p w14:paraId="0A432A80" w14:textId="77777777" w:rsidR="00931BFA" w:rsidRPr="00C32BEC" w:rsidRDefault="00931BFA" w:rsidP="00931BFA">
      <w:pPr>
        <w:pStyle w:val="ListParagraph"/>
        <w:numPr>
          <w:ilvl w:val="0"/>
          <w:numId w:val="5"/>
        </w:numPr>
        <w:spacing w:after="0" w:line="240" w:lineRule="auto"/>
        <w:rPr>
          <w:rFonts w:ascii="Baskerville Old Face" w:eastAsia="Times New Roman" w:hAnsi="Baskerville Old Face" w:cs="Times New Roman"/>
          <w:sz w:val="28"/>
          <w:szCs w:val="32"/>
        </w:rPr>
      </w:pPr>
      <w:r w:rsidRPr="00C32BEC">
        <w:rPr>
          <w:rFonts w:ascii="Baskerville Old Face" w:eastAsia="Times New Roman" w:hAnsi="Baskerville Old Face" w:cs="Times New Roman"/>
          <w:sz w:val="28"/>
          <w:szCs w:val="32"/>
        </w:rPr>
        <w:t>ESSENTIAL ELEMENTS  FOR STRINGS BOOK 1</w:t>
      </w:r>
    </w:p>
    <w:p w14:paraId="4DC219B6" w14:textId="77777777" w:rsidR="00931BFA" w:rsidRDefault="00931BFA" w:rsidP="00931BFA">
      <w:pPr>
        <w:pStyle w:val="ListParagraph"/>
        <w:numPr>
          <w:ilvl w:val="0"/>
          <w:numId w:val="5"/>
        </w:numPr>
        <w:spacing w:after="0" w:line="240" w:lineRule="auto"/>
        <w:rPr>
          <w:rFonts w:ascii="Baskerville Old Face" w:eastAsia="Times New Roman" w:hAnsi="Baskerville Old Face" w:cs="Times New Roman"/>
          <w:sz w:val="28"/>
          <w:szCs w:val="32"/>
        </w:rPr>
      </w:pPr>
      <w:r w:rsidRPr="00C32BEC">
        <w:rPr>
          <w:rFonts w:ascii="Baskerville Old Face" w:eastAsia="Times New Roman" w:hAnsi="Baskerville Old Face" w:cs="Times New Roman"/>
          <w:sz w:val="28"/>
          <w:szCs w:val="32"/>
        </w:rPr>
        <w:t>A pocket folder</w:t>
      </w:r>
    </w:p>
    <w:p w14:paraId="2A613136" w14:textId="77777777" w:rsidR="00931BFA" w:rsidRDefault="00931BFA" w:rsidP="00931BFA">
      <w:pPr>
        <w:pStyle w:val="ListParagraph"/>
        <w:numPr>
          <w:ilvl w:val="0"/>
          <w:numId w:val="5"/>
        </w:numPr>
        <w:spacing w:after="0" w:line="240" w:lineRule="auto"/>
        <w:rPr>
          <w:rFonts w:ascii="Baskerville Old Face" w:eastAsia="Times New Roman" w:hAnsi="Baskerville Old Face" w:cs="Times New Roman"/>
          <w:sz w:val="28"/>
          <w:szCs w:val="32"/>
        </w:rPr>
      </w:pPr>
      <w:r w:rsidRPr="00C32BEC">
        <w:rPr>
          <w:rFonts w:ascii="Baskerville Old Face" w:eastAsia="Times New Roman" w:hAnsi="Baskerville Old Face" w:cs="Times New Roman"/>
          <w:sz w:val="28"/>
          <w:szCs w:val="32"/>
        </w:rPr>
        <w:t>A pencil</w:t>
      </w:r>
    </w:p>
    <w:p w14:paraId="6DA9B324" w14:textId="77777777" w:rsidR="00931BFA" w:rsidRPr="00C32BEC" w:rsidRDefault="00931BFA" w:rsidP="00931BFA">
      <w:pPr>
        <w:pStyle w:val="ListParagraph"/>
        <w:numPr>
          <w:ilvl w:val="0"/>
          <w:numId w:val="5"/>
        </w:numPr>
        <w:spacing w:after="0" w:line="240" w:lineRule="auto"/>
        <w:rPr>
          <w:rFonts w:ascii="Baskerville Old Face" w:eastAsia="Times New Roman" w:hAnsi="Baskerville Old Face" w:cs="Times New Roman"/>
          <w:sz w:val="28"/>
          <w:szCs w:val="32"/>
        </w:rPr>
      </w:pPr>
      <w:r>
        <w:rPr>
          <w:rFonts w:ascii="Baskerville Old Face" w:eastAsia="Times New Roman" w:hAnsi="Baskerville Old Face" w:cs="Times New Roman"/>
          <w:sz w:val="28"/>
          <w:szCs w:val="32"/>
        </w:rPr>
        <w:t>Rosin (this is used to make the bow produce a sound on the instrument)</w:t>
      </w:r>
      <w:r w:rsidRPr="00C32BEC">
        <w:rPr>
          <w:rFonts w:ascii="Baskerville Old Face" w:eastAsia="Times New Roman" w:hAnsi="Baskerville Old Face" w:cs="Times New Roman"/>
          <w:b/>
          <w:sz w:val="32"/>
          <w:szCs w:val="32"/>
        </w:rPr>
        <w:t xml:space="preserve"> </w:t>
      </w:r>
    </w:p>
    <w:p w14:paraId="224A53B5" w14:textId="77777777" w:rsidR="00931BFA" w:rsidRPr="00C32BEC" w:rsidRDefault="00931BFA" w:rsidP="00931BFA">
      <w:pPr>
        <w:pStyle w:val="ListParagraph"/>
        <w:numPr>
          <w:ilvl w:val="0"/>
          <w:numId w:val="5"/>
        </w:numPr>
        <w:spacing w:after="0" w:line="240" w:lineRule="auto"/>
        <w:rPr>
          <w:rFonts w:ascii="Baskerville Old Face" w:eastAsia="Times New Roman" w:hAnsi="Baskerville Old Face" w:cs="Times New Roman"/>
          <w:sz w:val="28"/>
          <w:szCs w:val="32"/>
        </w:rPr>
      </w:pPr>
      <w:r w:rsidRPr="00C32BEC">
        <w:rPr>
          <w:rFonts w:ascii="Baskerville Old Face" w:eastAsia="Times New Roman" w:hAnsi="Baskerville Old Face" w:cs="Times New Roman"/>
          <w:b/>
          <w:sz w:val="32"/>
          <w:szCs w:val="32"/>
        </w:rPr>
        <w:t xml:space="preserve">For cello or Bass: </w:t>
      </w:r>
      <w:r>
        <w:rPr>
          <w:rFonts w:ascii="Baskerville Old Face" w:eastAsia="Times New Roman" w:hAnsi="Baskerville Old Face" w:cs="Times New Roman"/>
          <w:sz w:val="32"/>
          <w:szCs w:val="32"/>
        </w:rPr>
        <w:t>a rock stop OR end pin anchor. (this holds the instrument in place and will prevent it from slipping or damaging floors)</w:t>
      </w:r>
    </w:p>
    <w:p w14:paraId="187A0253" w14:textId="77777777" w:rsidR="00931BFA" w:rsidRPr="00E201AC" w:rsidRDefault="00931BFA" w:rsidP="00931BFA">
      <w:pPr>
        <w:spacing w:after="0" w:line="240" w:lineRule="auto"/>
        <w:rPr>
          <w:rFonts w:ascii="Baskerville Old Face" w:eastAsia="Times New Roman" w:hAnsi="Baskerville Old Face" w:cs="Times New Roman"/>
          <w:sz w:val="32"/>
          <w:szCs w:val="32"/>
        </w:rPr>
      </w:pPr>
    </w:p>
    <w:p w14:paraId="1BB7ED24" w14:textId="77777777" w:rsidR="00931BFA" w:rsidRPr="00E201AC" w:rsidRDefault="00931BFA" w:rsidP="00931BFA">
      <w:pPr>
        <w:spacing w:after="0" w:line="240" w:lineRule="auto"/>
        <w:rPr>
          <w:rFonts w:ascii="Baskerville Old Face" w:eastAsia="Times New Roman" w:hAnsi="Baskerville Old Face" w:cs="Times New Roman"/>
          <w:sz w:val="32"/>
          <w:szCs w:val="32"/>
        </w:rPr>
      </w:pPr>
      <w:r>
        <w:rPr>
          <w:rFonts w:ascii="Baskerville Old Face" w:eastAsia="Times New Roman" w:hAnsi="Baskerville Old Face" w:cs="Times New Roman"/>
          <w:b/>
          <w:sz w:val="32"/>
          <w:szCs w:val="32"/>
          <w:u w:val="single"/>
        </w:rPr>
        <w:t>For violin or viola: P</w:t>
      </w:r>
      <w:r w:rsidRPr="00C32BEC">
        <w:rPr>
          <w:rFonts w:ascii="Baskerville Old Face" w:eastAsia="Times New Roman" w:hAnsi="Baskerville Old Face" w:cs="Times New Roman"/>
          <w:b/>
          <w:sz w:val="32"/>
          <w:szCs w:val="32"/>
          <w:u w:val="single"/>
        </w:rPr>
        <w:t xml:space="preserve">lease purchase a </w:t>
      </w:r>
      <w:r w:rsidRPr="00C32BEC">
        <w:rPr>
          <w:rFonts w:ascii="Baskerville Old Face" w:eastAsia="Times New Roman" w:hAnsi="Baskerville Old Face" w:cs="Times New Roman"/>
          <w:sz w:val="32"/>
          <w:szCs w:val="32"/>
          <w:u w:val="single"/>
        </w:rPr>
        <w:t>SHOULDER REST</w:t>
      </w:r>
      <w:r>
        <w:rPr>
          <w:rFonts w:ascii="Baskerville Old Face" w:eastAsia="Times New Roman" w:hAnsi="Baskerville Old Face" w:cs="Times New Roman"/>
          <w:sz w:val="32"/>
          <w:szCs w:val="32"/>
        </w:rPr>
        <w:t xml:space="preserve"> within 2 weeks of receiving your instrument. This item is fitted to size of the instrument. It will be easier to purchase when you have an instrument.</w:t>
      </w:r>
    </w:p>
    <w:p w14:paraId="7A114063" w14:textId="77777777" w:rsidR="00931BFA" w:rsidRPr="00E201AC" w:rsidRDefault="00931BFA" w:rsidP="00931BFA">
      <w:pPr>
        <w:spacing w:after="0" w:line="240" w:lineRule="auto"/>
        <w:rPr>
          <w:rFonts w:ascii="Baskerville Old Face" w:eastAsia="Times New Roman" w:hAnsi="Baskerville Old Face" w:cs="Times New Roman"/>
          <w:sz w:val="32"/>
          <w:szCs w:val="32"/>
        </w:rPr>
      </w:pPr>
    </w:p>
    <w:p w14:paraId="02E00CA8" w14:textId="77777777" w:rsidR="00931BFA" w:rsidRPr="00E201AC" w:rsidRDefault="00931BFA" w:rsidP="00931BFA">
      <w:pPr>
        <w:spacing w:after="0" w:line="240" w:lineRule="auto"/>
        <w:rPr>
          <w:rFonts w:ascii="Baskerville Old Face" w:eastAsia="Times New Roman" w:hAnsi="Baskerville Old Face" w:cs="Times New Roman"/>
          <w:sz w:val="32"/>
          <w:szCs w:val="32"/>
        </w:rPr>
      </w:pPr>
      <w:r w:rsidRPr="00E201AC">
        <w:rPr>
          <w:rFonts w:ascii="Baskerville Old Face" w:eastAsia="Times New Roman" w:hAnsi="Baskerville Old Face" w:cs="Times New Roman"/>
          <w:sz w:val="32"/>
          <w:szCs w:val="32"/>
        </w:rPr>
        <w:t>***OPTIONAL*** a folding music stand</w:t>
      </w:r>
      <w:r>
        <w:rPr>
          <w:rFonts w:ascii="Baskerville Old Face" w:eastAsia="Times New Roman" w:hAnsi="Baskerville Old Face" w:cs="Times New Roman"/>
          <w:sz w:val="32"/>
          <w:szCs w:val="32"/>
        </w:rPr>
        <w:t xml:space="preserve"> for home</w:t>
      </w:r>
    </w:p>
    <w:p w14:paraId="685231B7" w14:textId="77777777" w:rsidR="00931BFA" w:rsidRDefault="00931BFA" w:rsidP="00931BFA"/>
    <w:p w14:paraId="55193BDC" w14:textId="1F20C852" w:rsidR="00931BFA" w:rsidRPr="00700A02" w:rsidRDefault="00931BFA" w:rsidP="00BA1AA9">
      <w:pPr>
        <w:pStyle w:val="ListParagraph"/>
        <w:spacing w:line="240" w:lineRule="auto"/>
        <w:ind w:left="0"/>
        <w:rPr>
          <w:rFonts w:ascii="Times New Roman" w:hAnsi="Times New Roman" w:cs="Times New Roman"/>
          <w:sz w:val="24"/>
          <w:szCs w:val="24"/>
        </w:rPr>
      </w:pPr>
      <w:bookmarkStart w:id="0" w:name="_GoBack"/>
      <w:bookmarkEnd w:id="0"/>
    </w:p>
    <w:sectPr w:rsidR="00931BFA" w:rsidRPr="00700A02" w:rsidSect="009B63E0">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1C0"/>
    <w:multiLevelType w:val="hybridMultilevel"/>
    <w:tmpl w:val="59AC730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9730B3F"/>
    <w:multiLevelType w:val="hybridMultilevel"/>
    <w:tmpl w:val="2DD0D8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43D4474"/>
    <w:multiLevelType w:val="hybridMultilevel"/>
    <w:tmpl w:val="BCF6A1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603A4F8F"/>
    <w:multiLevelType w:val="hybridMultilevel"/>
    <w:tmpl w:val="D424E6F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F63C39"/>
    <w:multiLevelType w:val="hybridMultilevel"/>
    <w:tmpl w:val="4A20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B3"/>
    <w:rsid w:val="00087176"/>
    <w:rsid w:val="000F63AC"/>
    <w:rsid w:val="00171CED"/>
    <w:rsid w:val="001D2DB3"/>
    <w:rsid w:val="002148ED"/>
    <w:rsid w:val="003601A6"/>
    <w:rsid w:val="003741B2"/>
    <w:rsid w:val="00391261"/>
    <w:rsid w:val="0041709A"/>
    <w:rsid w:val="004461BF"/>
    <w:rsid w:val="004B1D19"/>
    <w:rsid w:val="0054656A"/>
    <w:rsid w:val="0055090F"/>
    <w:rsid w:val="005A400E"/>
    <w:rsid w:val="00613B60"/>
    <w:rsid w:val="006613B7"/>
    <w:rsid w:val="006649B0"/>
    <w:rsid w:val="00700A02"/>
    <w:rsid w:val="00734711"/>
    <w:rsid w:val="00765D98"/>
    <w:rsid w:val="0080224F"/>
    <w:rsid w:val="00851EB8"/>
    <w:rsid w:val="00931BFA"/>
    <w:rsid w:val="009531B3"/>
    <w:rsid w:val="009B63E0"/>
    <w:rsid w:val="00AF7DC8"/>
    <w:rsid w:val="00B048B6"/>
    <w:rsid w:val="00B31924"/>
    <w:rsid w:val="00B32182"/>
    <w:rsid w:val="00B72393"/>
    <w:rsid w:val="00BA084E"/>
    <w:rsid w:val="00BA1AA9"/>
    <w:rsid w:val="00C34BEC"/>
    <w:rsid w:val="00C511B9"/>
    <w:rsid w:val="00C817AA"/>
    <w:rsid w:val="00DE0751"/>
    <w:rsid w:val="00E27CC7"/>
    <w:rsid w:val="00ED387A"/>
    <w:rsid w:val="00F6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A7850"/>
  <w15:docId w15:val="{050CC995-F936-4D15-BBCC-38DD5CB5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B3"/>
    <w:rPr>
      <w:rFonts w:ascii="Tahoma" w:hAnsi="Tahoma" w:cs="Tahoma"/>
      <w:sz w:val="16"/>
      <w:szCs w:val="16"/>
    </w:rPr>
  </w:style>
  <w:style w:type="paragraph" w:styleId="ListParagraph">
    <w:name w:val="List Paragraph"/>
    <w:basedOn w:val="Normal"/>
    <w:uiPriority w:val="34"/>
    <w:qFormat/>
    <w:rsid w:val="00734711"/>
    <w:pPr>
      <w:ind w:left="720"/>
      <w:contextualSpacing/>
    </w:pPr>
  </w:style>
  <w:style w:type="character" w:styleId="Hyperlink">
    <w:name w:val="Hyperlink"/>
    <w:basedOn w:val="DefaultParagraphFont"/>
    <w:uiPriority w:val="99"/>
    <w:unhideWhenUsed/>
    <w:rsid w:val="00171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glone@sachem.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Brendan McGlone</cp:lastModifiedBy>
  <cp:revision>7</cp:revision>
  <cp:lastPrinted>2013-09-10T17:49:00Z</cp:lastPrinted>
  <dcterms:created xsi:type="dcterms:W3CDTF">2018-08-28T17:59:00Z</dcterms:created>
  <dcterms:modified xsi:type="dcterms:W3CDTF">2018-08-29T16:27:00Z</dcterms:modified>
</cp:coreProperties>
</file>